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9B329" w14:textId="1BA121B3" w:rsidR="003C6C7C" w:rsidRPr="00A96639" w:rsidRDefault="006B1848" w:rsidP="003C6C7C">
      <w:pPr>
        <w:spacing w:after="0" w:line="240" w:lineRule="auto"/>
        <w:textAlignment w:val="baseline"/>
        <w:rPr>
          <w:rFonts w:ascii="Lato Light" w:eastAsia="Times New Roman" w:hAnsi="Lato Light" w:cs="Calibri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Lato Light" w:eastAsia="Times New Roman" w:hAnsi="Lato Light" w:cs="Calibri"/>
          <w:b/>
          <w:bCs/>
          <w:kern w:val="0"/>
          <w:sz w:val="24"/>
          <w:szCs w:val="24"/>
          <w:lang w:eastAsia="en-GB"/>
          <w14:ligatures w14:val="none"/>
        </w:rPr>
        <w:t>JOB TITLE</w:t>
      </w:r>
    </w:p>
    <w:p w14:paraId="316A7EAA" w14:textId="77777777" w:rsidR="00AD016D" w:rsidRPr="00B87572" w:rsidRDefault="00AD016D" w:rsidP="003C6C7C">
      <w:pPr>
        <w:spacing w:after="0" w:line="240" w:lineRule="auto"/>
        <w:textAlignment w:val="baseline"/>
        <w:rPr>
          <w:rFonts w:ascii="Lato Light" w:eastAsia="Times New Roman" w:hAnsi="Lato Light" w:cs="Segoe UI"/>
          <w:kern w:val="0"/>
          <w:sz w:val="24"/>
          <w:szCs w:val="24"/>
          <w:lang w:eastAsia="en-GB"/>
          <w14:ligatures w14:val="none"/>
        </w:rPr>
      </w:pP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4589"/>
      </w:tblGrid>
      <w:tr w:rsidR="003C6C7C" w:rsidRPr="00B87572" w14:paraId="31C759D7" w14:textId="77777777" w:rsidTr="003F077A">
        <w:trPr>
          <w:trHeight w:val="300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B238E" w14:textId="44B17A1B" w:rsidR="003C6C7C" w:rsidRPr="00B87572" w:rsidRDefault="003F077A" w:rsidP="003C6C7C">
            <w:pPr>
              <w:spacing w:after="0" w:line="240" w:lineRule="auto"/>
              <w:jc w:val="both"/>
              <w:textAlignment w:val="baseline"/>
              <w:rPr>
                <w:rFonts w:ascii="Lato Light" w:eastAsia="Times New Roman" w:hAnsi="Lato Ligh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87572">
              <w:rPr>
                <w:rFonts w:ascii="Lato Light" w:eastAsia="Times New Roman" w:hAnsi="Lato Light" w:cs="Calibri"/>
                <w:color w:val="1D2228"/>
                <w:kern w:val="0"/>
                <w:sz w:val="24"/>
                <w:szCs w:val="24"/>
                <w:shd w:val="clear" w:color="auto" w:fill="FFFFFF"/>
                <w:lang w:eastAsia="en-GB"/>
                <w14:ligatures w14:val="none"/>
              </w:rPr>
              <w:t xml:space="preserve"> Job Title:</w:t>
            </w:r>
            <w:r w:rsidR="003C6C7C" w:rsidRPr="00B87572">
              <w:rPr>
                <w:rFonts w:ascii="Lato Light" w:eastAsia="Times New Roman" w:hAnsi="Lato Light" w:cs="Calibri"/>
                <w:color w:val="1D2228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FDB92" w14:textId="215B8F1F" w:rsidR="00A96639" w:rsidRPr="00B87572" w:rsidRDefault="00F663B3" w:rsidP="003C6C7C">
            <w:pPr>
              <w:spacing w:after="0" w:line="240" w:lineRule="auto"/>
              <w:jc w:val="both"/>
              <w:textAlignment w:val="baseline"/>
              <w:rPr>
                <w:rFonts w:ascii="Lato Light" w:eastAsia="Times New Roman" w:hAnsi="Lato Ligh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Lato Light" w:eastAsia="Times New Roman" w:hAnsi="Lato Light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Search Production </w:t>
            </w:r>
            <w:r w:rsidR="00054221">
              <w:rPr>
                <w:rFonts w:ascii="Lato Light" w:eastAsia="Times New Roman" w:hAnsi="Lato Light" w:cs="Times New Roman"/>
                <w:kern w:val="0"/>
                <w:sz w:val="24"/>
                <w:szCs w:val="24"/>
                <w:lang w:eastAsia="en-GB"/>
                <w14:ligatures w14:val="none"/>
              </w:rPr>
              <w:t>Administrator - Drainage</w:t>
            </w:r>
            <w:r>
              <w:rPr>
                <w:rFonts w:ascii="Lato Light" w:eastAsia="Times New Roman" w:hAnsi="Lato Light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</w:p>
        </w:tc>
      </w:tr>
      <w:tr w:rsidR="003C6C7C" w:rsidRPr="00B87572" w14:paraId="2FBB302F" w14:textId="77777777" w:rsidTr="003F077A">
        <w:trPr>
          <w:trHeight w:val="300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E52DD" w14:textId="119F9A3B" w:rsidR="003C6C7C" w:rsidRPr="00B87572" w:rsidRDefault="007157A0" w:rsidP="003C6C7C">
            <w:pPr>
              <w:spacing w:after="0" w:line="240" w:lineRule="auto"/>
              <w:jc w:val="both"/>
              <w:textAlignment w:val="baseline"/>
              <w:rPr>
                <w:rFonts w:ascii="Lato Light" w:eastAsia="Times New Roman" w:hAnsi="Lato Ligh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87572">
              <w:rPr>
                <w:rFonts w:ascii="Lato Light" w:eastAsia="Times New Roman" w:hAnsi="Lato Light" w:cs="Calibri"/>
                <w:color w:val="1D2228"/>
                <w:kern w:val="0"/>
                <w:sz w:val="24"/>
                <w:szCs w:val="24"/>
                <w:shd w:val="clear" w:color="auto" w:fill="FFFFFF"/>
                <w:lang w:eastAsia="en-GB"/>
                <w14:ligatures w14:val="none"/>
              </w:rPr>
              <w:t xml:space="preserve"> </w:t>
            </w:r>
            <w:r w:rsidR="003C6C7C" w:rsidRPr="00B87572">
              <w:rPr>
                <w:rFonts w:ascii="Lato Light" w:eastAsia="Times New Roman" w:hAnsi="Lato Light" w:cs="Calibri"/>
                <w:color w:val="1D2228"/>
                <w:kern w:val="0"/>
                <w:sz w:val="24"/>
                <w:szCs w:val="24"/>
                <w:shd w:val="clear" w:color="auto" w:fill="FFFFFF"/>
                <w:lang w:eastAsia="en-GB"/>
                <w14:ligatures w14:val="none"/>
              </w:rPr>
              <w:t>Location</w:t>
            </w:r>
            <w:r w:rsidR="003F077A" w:rsidRPr="00B87572">
              <w:rPr>
                <w:rFonts w:ascii="Lato Light" w:eastAsia="Times New Roman" w:hAnsi="Lato Light" w:cs="Calibri"/>
                <w:color w:val="1D2228"/>
                <w:kern w:val="0"/>
                <w:sz w:val="24"/>
                <w:szCs w:val="24"/>
                <w:shd w:val="clear" w:color="auto" w:fill="FFFFFF"/>
                <w:lang w:eastAsia="en-GB"/>
                <w14:ligatures w14:val="none"/>
              </w:rPr>
              <w:t>: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BC28C" w14:textId="152C2A55" w:rsidR="0094099B" w:rsidRDefault="00C41544" w:rsidP="003C6C7C">
            <w:pPr>
              <w:spacing w:after="0" w:line="240" w:lineRule="auto"/>
              <w:jc w:val="both"/>
              <w:textAlignment w:val="baseline"/>
              <w:rPr>
                <w:rFonts w:ascii="Lato Light" w:eastAsia="Times New Roman" w:hAnsi="Lato Ligh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Lato Light" w:eastAsia="Times New Roman" w:hAnsi="Lato Light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F663B3">
              <w:rPr>
                <w:rFonts w:ascii="Lato Light" w:eastAsia="Times New Roman" w:hAnsi="Lato Light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Home-working position </w:t>
            </w:r>
          </w:p>
          <w:p w14:paraId="514DC63F" w14:textId="79114593" w:rsidR="00A96639" w:rsidRPr="00B87572" w:rsidRDefault="00A96639" w:rsidP="003C6C7C">
            <w:pPr>
              <w:spacing w:after="0" w:line="240" w:lineRule="auto"/>
              <w:jc w:val="both"/>
              <w:textAlignment w:val="baseline"/>
              <w:rPr>
                <w:rFonts w:ascii="Lato Light" w:eastAsia="Times New Roman" w:hAnsi="Lato Ligh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3C6C7C" w:rsidRPr="00B87572" w14:paraId="0A78F01F" w14:textId="77777777" w:rsidTr="003F077A">
        <w:trPr>
          <w:trHeight w:val="300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457FC" w14:textId="7AEBF27B" w:rsidR="003C6C7C" w:rsidRPr="00B87572" w:rsidRDefault="007157A0" w:rsidP="003C6C7C">
            <w:pPr>
              <w:spacing w:after="0" w:line="240" w:lineRule="auto"/>
              <w:jc w:val="both"/>
              <w:textAlignment w:val="baseline"/>
              <w:rPr>
                <w:rFonts w:ascii="Lato Light" w:eastAsia="Times New Roman" w:hAnsi="Lato Ligh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87572">
              <w:rPr>
                <w:rFonts w:ascii="Lato Light" w:eastAsia="Times New Roman" w:hAnsi="Lato Light" w:cs="Calibri"/>
                <w:color w:val="1D2228"/>
                <w:kern w:val="0"/>
                <w:sz w:val="24"/>
                <w:szCs w:val="24"/>
                <w:shd w:val="clear" w:color="auto" w:fill="FFFFFF"/>
                <w:lang w:eastAsia="en-GB"/>
                <w14:ligatures w14:val="none"/>
              </w:rPr>
              <w:t xml:space="preserve"> </w:t>
            </w:r>
            <w:r w:rsidR="004F6ADD" w:rsidRPr="00B87572">
              <w:rPr>
                <w:rFonts w:ascii="Lato Light" w:eastAsia="Times New Roman" w:hAnsi="Lato Light" w:cs="Calibri"/>
                <w:color w:val="1D2228"/>
                <w:kern w:val="0"/>
                <w:sz w:val="24"/>
                <w:szCs w:val="24"/>
                <w:shd w:val="clear" w:color="auto" w:fill="FFFFFF"/>
                <w:lang w:eastAsia="en-GB"/>
                <w14:ligatures w14:val="none"/>
              </w:rPr>
              <w:t>Reports to</w:t>
            </w:r>
            <w:r w:rsidR="003C6C7C" w:rsidRPr="00B87572">
              <w:rPr>
                <w:rFonts w:ascii="Lato Light" w:eastAsia="Times New Roman" w:hAnsi="Lato Light" w:cs="Calibri"/>
                <w:color w:val="1D2228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7EB2E" w14:textId="4EC7156C" w:rsidR="0094099B" w:rsidRDefault="00DE230B" w:rsidP="003C6C7C">
            <w:pPr>
              <w:spacing w:after="0" w:line="240" w:lineRule="auto"/>
              <w:jc w:val="both"/>
              <w:textAlignment w:val="baseline"/>
              <w:rPr>
                <w:rFonts w:ascii="Lato Light" w:eastAsia="Times New Roman" w:hAnsi="Lato Light" w:cs="Calibri"/>
                <w:color w:val="1D2228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Lato Light" w:eastAsia="Times New Roman" w:hAnsi="Lato Light" w:cs="Calibri"/>
                <w:color w:val="1D2228"/>
                <w:kern w:val="0"/>
                <w:sz w:val="24"/>
                <w:szCs w:val="24"/>
                <w:lang w:eastAsia="en-GB"/>
                <w14:ligatures w14:val="none"/>
              </w:rPr>
              <w:t xml:space="preserve">Drainage </w:t>
            </w:r>
            <w:r w:rsidR="001A589F">
              <w:rPr>
                <w:rFonts w:ascii="Lato Light" w:eastAsia="Times New Roman" w:hAnsi="Lato Light" w:cs="Calibri"/>
                <w:color w:val="1D2228"/>
                <w:kern w:val="0"/>
                <w:sz w:val="24"/>
                <w:szCs w:val="24"/>
                <w:lang w:eastAsia="en-GB"/>
                <w14:ligatures w14:val="none"/>
              </w:rPr>
              <w:t>Team Leader</w:t>
            </w:r>
          </w:p>
          <w:p w14:paraId="62204160" w14:textId="4889E559" w:rsidR="00A96639" w:rsidRPr="00B87572" w:rsidRDefault="00A96639" w:rsidP="003C6C7C">
            <w:pPr>
              <w:spacing w:after="0" w:line="240" w:lineRule="auto"/>
              <w:jc w:val="both"/>
              <w:textAlignment w:val="baseline"/>
              <w:rPr>
                <w:rFonts w:ascii="Lato Light" w:eastAsia="Times New Roman" w:hAnsi="Lato Light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5CA08C7C" w14:textId="77777777" w:rsidR="003C6C7C" w:rsidRPr="00AD016D" w:rsidRDefault="003C6C7C" w:rsidP="00277CAE">
      <w:pPr>
        <w:spacing w:after="0" w:line="240" w:lineRule="auto"/>
        <w:jc w:val="both"/>
        <w:textAlignment w:val="baseline"/>
        <w:rPr>
          <w:rFonts w:ascii="Lato Light" w:eastAsia="Times New Roman" w:hAnsi="Lato Light" w:cs="Segoe UI"/>
          <w:kern w:val="0"/>
          <w:lang w:eastAsia="en-GB"/>
          <w14:ligatures w14:val="none"/>
        </w:rPr>
      </w:pPr>
      <w:r w:rsidRPr="00AD016D">
        <w:rPr>
          <w:rFonts w:ascii="Lato Light" w:eastAsia="Times New Roman" w:hAnsi="Lato Light" w:cs="Arial"/>
          <w:color w:val="1D2228"/>
          <w:kern w:val="0"/>
          <w:lang w:eastAsia="en-GB"/>
          <w14:ligatures w14:val="none"/>
        </w:rPr>
        <w:t> </w:t>
      </w:r>
    </w:p>
    <w:p w14:paraId="163A45DE" w14:textId="77777777" w:rsidR="003C6C7C" w:rsidRPr="00AD016D" w:rsidRDefault="003C6C7C" w:rsidP="00277CAE">
      <w:pPr>
        <w:spacing w:after="0" w:line="240" w:lineRule="auto"/>
        <w:jc w:val="both"/>
        <w:textAlignment w:val="baseline"/>
        <w:rPr>
          <w:rFonts w:ascii="Lato Light" w:eastAsia="Times New Roman" w:hAnsi="Lato Light" w:cs="Segoe UI"/>
          <w:kern w:val="0"/>
          <w:lang w:eastAsia="en-GB"/>
          <w14:ligatures w14:val="none"/>
        </w:rPr>
      </w:pPr>
      <w:r w:rsidRPr="00AD016D">
        <w:rPr>
          <w:rFonts w:ascii="Lato Light" w:eastAsia="Times New Roman" w:hAnsi="Lato Light" w:cs="Arial"/>
          <w:color w:val="1D2228"/>
          <w:kern w:val="0"/>
          <w:lang w:eastAsia="en-GB"/>
          <w14:ligatures w14:val="none"/>
        </w:rPr>
        <w:t> </w:t>
      </w:r>
    </w:p>
    <w:p w14:paraId="549720CD" w14:textId="422FDE95" w:rsidR="003C6C7C" w:rsidRPr="00AD016D" w:rsidRDefault="004F6ADD" w:rsidP="00277CAE">
      <w:pPr>
        <w:spacing w:after="0" w:line="240" w:lineRule="auto"/>
        <w:jc w:val="both"/>
        <w:textAlignment w:val="baseline"/>
        <w:rPr>
          <w:rFonts w:ascii="Lato Light" w:eastAsia="Times New Roman" w:hAnsi="Lato Light" w:cs="Segoe UI"/>
          <w:kern w:val="0"/>
          <w:lang w:eastAsia="en-GB"/>
          <w14:ligatures w14:val="none"/>
        </w:rPr>
      </w:pPr>
      <w:r w:rsidRPr="00AD016D">
        <w:rPr>
          <w:rFonts w:ascii="Lato Light" w:eastAsia="Times New Roman" w:hAnsi="Lato Light" w:cs="Calibri"/>
          <w:b/>
          <w:bCs/>
          <w:color w:val="1D2228"/>
          <w:kern w:val="0"/>
          <w:u w:val="single"/>
          <w:lang w:eastAsia="en-GB"/>
          <w14:ligatures w14:val="none"/>
        </w:rPr>
        <w:t>Overview</w:t>
      </w:r>
    </w:p>
    <w:p w14:paraId="2D3F4361" w14:textId="5B911F72" w:rsidR="0015534A" w:rsidRDefault="003C6C7C" w:rsidP="00AC6B1B">
      <w:pPr>
        <w:rPr>
          <w:rFonts w:ascii="Lato Light" w:hAnsi="Lato Light"/>
          <w:sz w:val="24"/>
          <w:szCs w:val="24"/>
        </w:rPr>
      </w:pPr>
      <w:r w:rsidRPr="00AD016D">
        <w:rPr>
          <w:rFonts w:ascii="Lato Light" w:eastAsia="Times New Roman" w:hAnsi="Lato Light" w:cs="Calibri"/>
          <w:kern w:val="0"/>
          <w:lang w:eastAsia="en-GB"/>
          <w14:ligatures w14:val="none"/>
        </w:rPr>
        <w:t> </w:t>
      </w:r>
      <w:r w:rsidR="00AC6B1B" w:rsidRPr="00AC6B1B">
        <w:rPr>
          <w:rFonts w:ascii="Lato Light" w:hAnsi="Lato Light"/>
          <w:sz w:val="24"/>
          <w:szCs w:val="24"/>
        </w:rPr>
        <w:t>The primary duties within this position will be to complete daily orders, make outbound calls and take any relevant incoming</w:t>
      </w:r>
      <w:r w:rsidR="0015534A">
        <w:rPr>
          <w:rFonts w:ascii="Lato Light" w:hAnsi="Lato Light"/>
          <w:sz w:val="24"/>
          <w:szCs w:val="24"/>
        </w:rPr>
        <w:t xml:space="preserve"> calls. H</w:t>
      </w:r>
      <w:r w:rsidR="00AC6B1B" w:rsidRPr="00AC6B1B">
        <w:rPr>
          <w:rFonts w:ascii="Lato Light" w:hAnsi="Lato Light"/>
          <w:sz w:val="24"/>
          <w:szCs w:val="24"/>
        </w:rPr>
        <w:t xml:space="preserve">andle queries efficiently and ensure a high standard of customer service is being delivered. </w:t>
      </w:r>
    </w:p>
    <w:p w14:paraId="1247093C" w14:textId="41EDBEB7" w:rsidR="00CA13DC" w:rsidRPr="00AC6B1B" w:rsidRDefault="00AC6B1B" w:rsidP="00AC6B1B">
      <w:pPr>
        <w:rPr>
          <w:rFonts w:ascii="Lato Light" w:hAnsi="Lato Light"/>
          <w:sz w:val="24"/>
          <w:szCs w:val="24"/>
        </w:rPr>
      </w:pPr>
      <w:r w:rsidRPr="00AC6B1B">
        <w:rPr>
          <w:rFonts w:ascii="Lato Light" w:hAnsi="Lato Light"/>
          <w:sz w:val="24"/>
          <w:szCs w:val="24"/>
        </w:rPr>
        <w:t xml:space="preserve">You will research specific property related records that are maintained and managed by the Water Authorities. This information is collated within our </w:t>
      </w:r>
      <w:r w:rsidR="00230272">
        <w:rPr>
          <w:rFonts w:ascii="Lato Light" w:hAnsi="Lato Light"/>
          <w:sz w:val="24"/>
          <w:szCs w:val="24"/>
        </w:rPr>
        <w:t>web based</w:t>
      </w:r>
      <w:r w:rsidRPr="00AC6B1B">
        <w:rPr>
          <w:rFonts w:ascii="Lato Light" w:hAnsi="Lato Light"/>
          <w:sz w:val="24"/>
          <w:szCs w:val="24"/>
        </w:rPr>
        <w:t xml:space="preserve"> questionnaire. You will need to ensure good lines of communication with your team leader and other colleagues and offer assistance to others when possible.</w:t>
      </w:r>
    </w:p>
    <w:p w14:paraId="438189D2" w14:textId="77777777" w:rsidR="00F96C92" w:rsidRDefault="00F96C92" w:rsidP="00277CAE">
      <w:pPr>
        <w:shd w:val="clear" w:color="auto" w:fill="FFFFFF"/>
        <w:spacing w:after="0" w:line="240" w:lineRule="auto"/>
        <w:jc w:val="both"/>
        <w:textAlignment w:val="baseline"/>
        <w:rPr>
          <w:rFonts w:ascii="Lato Light" w:eastAsia="Times New Roman" w:hAnsi="Lato Light" w:cs="Calibri"/>
          <w:b/>
          <w:bCs/>
          <w:color w:val="1D2228"/>
          <w:kern w:val="0"/>
          <w:sz w:val="24"/>
          <w:szCs w:val="24"/>
          <w:u w:val="single"/>
          <w:lang w:eastAsia="en-GB"/>
          <w14:ligatures w14:val="none"/>
        </w:rPr>
      </w:pPr>
    </w:p>
    <w:p w14:paraId="02D367B9" w14:textId="383E2796" w:rsidR="00AD016D" w:rsidRPr="001C646E" w:rsidRDefault="003C6C7C" w:rsidP="00277CAE">
      <w:pPr>
        <w:shd w:val="clear" w:color="auto" w:fill="FFFFFF"/>
        <w:spacing w:after="0" w:line="240" w:lineRule="auto"/>
        <w:jc w:val="both"/>
        <w:textAlignment w:val="baseline"/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r w:rsidRPr="001C646E">
        <w:rPr>
          <w:rFonts w:ascii="Lato Light" w:eastAsia="Times New Roman" w:hAnsi="Lato Light" w:cs="Calibri"/>
          <w:b/>
          <w:bCs/>
          <w:color w:val="1D2228"/>
          <w:kern w:val="0"/>
          <w:sz w:val="24"/>
          <w:szCs w:val="24"/>
          <w:u w:val="single"/>
          <w:lang w:eastAsia="en-GB"/>
          <w14:ligatures w14:val="none"/>
        </w:rPr>
        <w:t>Key responsibilities</w:t>
      </w:r>
      <w:r w:rsidRPr="001C646E"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> </w:t>
      </w:r>
    </w:p>
    <w:p w14:paraId="5A4EEE9A" w14:textId="6D2EA197" w:rsidR="00DE6035" w:rsidRPr="00DE6035" w:rsidRDefault="00DE6035" w:rsidP="00DE6035">
      <w:pPr>
        <w:pStyle w:val="ListParagraph"/>
        <w:numPr>
          <w:ilvl w:val="0"/>
          <w:numId w:val="17"/>
        </w:numP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r w:rsidRPr="00DE6035"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>timely and accurate manner</w:t>
      </w:r>
      <w:r w:rsidR="000D0CAD"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 xml:space="preserve"> to ensure we remain within our KPI’s </w:t>
      </w:r>
    </w:p>
    <w:p w14:paraId="21247FA9" w14:textId="7879200A" w:rsidR="00DE6035" w:rsidRPr="00DE6035" w:rsidRDefault="00DE230B" w:rsidP="00DE6035">
      <w:pPr>
        <w:pStyle w:val="ListParagraph"/>
        <w:numPr>
          <w:ilvl w:val="0"/>
          <w:numId w:val="17"/>
        </w:numP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>I</w:t>
      </w:r>
      <w:r w:rsidRPr="00DE230B"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 xml:space="preserve">nterpret data from </w:t>
      </w:r>
      <w: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 xml:space="preserve">various online </w:t>
      </w:r>
      <w:r w:rsidRPr="00DE230B"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>drainage plans and accurately generate findings for inclusion in reports</w:t>
      </w:r>
    </w:p>
    <w:p w14:paraId="401A4888" w14:textId="2B873DA2" w:rsidR="00DE6035" w:rsidRPr="00DE6035" w:rsidRDefault="00DE6035" w:rsidP="00DE6035">
      <w:pPr>
        <w:pStyle w:val="ListParagraph"/>
        <w:numPr>
          <w:ilvl w:val="0"/>
          <w:numId w:val="17"/>
        </w:numP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r w:rsidRPr="00DE6035"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>Manage and support complex client requirements and follow the necessary processes to meet their nee</w:t>
      </w:r>
      <w:r w:rsidR="49DF1524" w:rsidRPr="24930298">
        <w:rPr>
          <w:rFonts w:ascii="Lato Light" w:eastAsia="Times New Roman" w:hAnsi="Lato Light" w:cs="Calibri"/>
          <w:color w:val="1D2228"/>
          <w:sz w:val="24"/>
          <w:szCs w:val="24"/>
          <w:lang w:eastAsia="en-GB"/>
        </w:rPr>
        <w:t xml:space="preserve"> Interpret data relating to public and private drainage connections and compile private water and drainage searches using our online questionnaire.</w:t>
      </w:r>
    </w:p>
    <w:p w14:paraId="4671E320" w14:textId="023AD5AC" w:rsidR="00DE6035" w:rsidRPr="00DE6035" w:rsidRDefault="49DF1524" w:rsidP="00DE6035">
      <w:pPr>
        <w:pStyle w:val="ListParagraph"/>
        <w:numPr>
          <w:ilvl w:val="0"/>
          <w:numId w:val="17"/>
        </w:numP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r w:rsidRPr="24930298">
        <w:rPr>
          <w:rFonts w:ascii="Lato Light" w:eastAsia="Times New Roman" w:hAnsi="Lato Light" w:cs="Calibri"/>
          <w:color w:val="1D2228"/>
          <w:sz w:val="24"/>
          <w:szCs w:val="24"/>
          <w:lang w:eastAsia="en-GB"/>
        </w:rPr>
        <w:t>Place new orders onto our system and order products directly with our suppliers.</w:t>
      </w:r>
    </w:p>
    <w:p w14:paraId="4B55211C" w14:textId="45B12247" w:rsidR="00DE6035" w:rsidRPr="00DE6035" w:rsidRDefault="49DF1524" w:rsidP="00DE6035">
      <w:pPr>
        <w:pStyle w:val="ListParagraph"/>
        <w:numPr>
          <w:ilvl w:val="0"/>
          <w:numId w:val="17"/>
        </w:numP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r w:rsidRPr="24930298">
        <w:rPr>
          <w:rFonts w:ascii="Lato Light" w:eastAsia="Times New Roman" w:hAnsi="Lato Light" w:cs="Calibri"/>
          <w:color w:val="1D2228"/>
          <w:sz w:val="24"/>
          <w:szCs w:val="24"/>
          <w:lang w:eastAsia="en-GB"/>
        </w:rPr>
        <w:t>Contact Water Authorities to clarify any queries relating to drainage connections.</w:t>
      </w:r>
    </w:p>
    <w:p w14:paraId="586591A6" w14:textId="0BF70EA8" w:rsidR="00DE6035" w:rsidRPr="00DE6035" w:rsidRDefault="49DF1524" w:rsidP="00DE6035">
      <w:pPr>
        <w:pStyle w:val="ListParagraph"/>
        <w:numPr>
          <w:ilvl w:val="0"/>
          <w:numId w:val="17"/>
        </w:numP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r w:rsidRPr="24930298">
        <w:rPr>
          <w:rFonts w:ascii="Lato Light" w:eastAsia="Times New Roman" w:hAnsi="Lato Light" w:cs="Calibri"/>
          <w:color w:val="1D2228"/>
          <w:sz w:val="24"/>
          <w:szCs w:val="24"/>
          <w:lang w:eastAsia="en-GB"/>
        </w:rPr>
        <w:t xml:space="preserve">Use a variety of systems and mapping to assist with locating properties and new developments. </w:t>
      </w:r>
    </w:p>
    <w:p w14:paraId="3D6F7A34" w14:textId="1069560B" w:rsidR="00DE6035" w:rsidRPr="00DE6035" w:rsidRDefault="49DF1524" w:rsidP="00DE6035">
      <w:pPr>
        <w:pStyle w:val="ListParagraph"/>
        <w:numPr>
          <w:ilvl w:val="0"/>
          <w:numId w:val="17"/>
        </w:numP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r w:rsidRPr="24930298">
        <w:rPr>
          <w:rFonts w:ascii="Lato Light" w:eastAsia="Times New Roman" w:hAnsi="Lato Light" w:cs="Calibri"/>
          <w:color w:val="1D2228"/>
          <w:sz w:val="24"/>
          <w:szCs w:val="24"/>
          <w:lang w:eastAsia="en-GB"/>
        </w:rPr>
        <w:t>Order official drainage searches through various online platforms.</w:t>
      </w:r>
    </w:p>
    <w:p w14:paraId="501B0B70" w14:textId="6458B0A0" w:rsidR="00DE6035" w:rsidRPr="00DE6035" w:rsidRDefault="49DF1524" w:rsidP="00DE6035">
      <w:pPr>
        <w:pStyle w:val="ListParagraph"/>
        <w:numPr>
          <w:ilvl w:val="0"/>
          <w:numId w:val="17"/>
        </w:numP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r w:rsidRPr="24930298">
        <w:rPr>
          <w:rFonts w:ascii="Lato Light" w:eastAsia="Times New Roman" w:hAnsi="Lato Light" w:cs="Calibri"/>
          <w:color w:val="1D2228"/>
          <w:sz w:val="24"/>
          <w:szCs w:val="24"/>
          <w:lang w:eastAsia="en-GB"/>
        </w:rPr>
        <w:t>Prepare workloads and schedule appointments for drainage search agents visiting Water Authorities.</w:t>
      </w:r>
    </w:p>
    <w:p w14:paraId="10423796" w14:textId="6A39CBF2" w:rsidR="00DE6035" w:rsidRPr="00DE6035" w:rsidRDefault="49DF1524" w:rsidP="00DE6035">
      <w:pPr>
        <w:pStyle w:val="ListParagraph"/>
        <w:numPr>
          <w:ilvl w:val="0"/>
          <w:numId w:val="17"/>
        </w:numP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r w:rsidRPr="24930298">
        <w:rPr>
          <w:rFonts w:ascii="Lato Light" w:eastAsia="Times New Roman" w:hAnsi="Lato Light" w:cs="Calibri"/>
          <w:color w:val="1D2228"/>
          <w:sz w:val="24"/>
          <w:szCs w:val="24"/>
          <w:lang w:eastAsia="en-GB"/>
        </w:rPr>
        <w:t xml:space="preserve">Upload search results in a </w:t>
      </w:r>
      <w:r w:rsidR="00DE6035" w:rsidRPr="00DE6035"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>ds.</w:t>
      </w:r>
    </w:p>
    <w:p w14:paraId="51D1A9A7" w14:textId="77777777" w:rsidR="000D0CAD" w:rsidRPr="000D0CAD" w:rsidRDefault="000D0CAD" w:rsidP="000D0CAD">
      <w:pPr>
        <w:pStyle w:val="ListParagraph"/>
        <w:numPr>
          <w:ilvl w:val="0"/>
          <w:numId w:val="17"/>
        </w:numP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r w:rsidRPr="000D0CAD"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>Ensure effective cross-functional communication by promptly notifying relevant parties of turnaround times and any potential delays.</w:t>
      </w:r>
    </w:p>
    <w:p w14:paraId="314513BF" w14:textId="77777777" w:rsidR="000D0CAD" w:rsidRPr="000D0CAD" w:rsidRDefault="000D0CAD" w:rsidP="000D0CAD">
      <w:pPr>
        <w:pStyle w:val="ListParagraph"/>
        <w:numPr>
          <w:ilvl w:val="0"/>
          <w:numId w:val="17"/>
        </w:numP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r w:rsidRPr="000D0CAD"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>Handle queries and complaints swiftly and competently, ensuring timely resolution while keeping all involved parties informed.</w:t>
      </w:r>
    </w:p>
    <w:p w14:paraId="2A889A10" w14:textId="76D1DF66" w:rsidR="00DE6035" w:rsidRPr="00DE6035" w:rsidRDefault="00DE6035" w:rsidP="00DE6035">
      <w:pPr>
        <w:pStyle w:val="ListParagraph"/>
        <w:numPr>
          <w:ilvl w:val="0"/>
          <w:numId w:val="17"/>
        </w:numP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r w:rsidRPr="00DE6035"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>Liaise with suppliers and your team to ensure that search orders are completed within the customers’ deadline.</w:t>
      </w:r>
    </w:p>
    <w:p w14:paraId="558B2B48" w14:textId="4FDB14A7" w:rsidR="00DE6035" w:rsidRPr="00DE6035" w:rsidRDefault="00DE6035" w:rsidP="00DE6035">
      <w:pPr>
        <w:pStyle w:val="ListParagraph"/>
        <w:numPr>
          <w:ilvl w:val="0"/>
          <w:numId w:val="17"/>
        </w:numP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bookmarkStart w:id="0" w:name="_Hlk159951325"/>
      <w:r w:rsidRPr="00DE6035"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>Establish, develop, and maintain a good rapport with clients, your team, our search agents, and our suppliers.</w:t>
      </w:r>
    </w:p>
    <w:bookmarkEnd w:id="0"/>
    <w:p w14:paraId="09E8CCDE" w14:textId="5819AEBF" w:rsidR="000D0CAD" w:rsidRPr="000D0CAD" w:rsidRDefault="000D0CAD" w:rsidP="000D0CAD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  <w:r w:rsidRPr="000D0CAD"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 xml:space="preserve">Develop </w:t>
      </w:r>
      <w:r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 xml:space="preserve">a </w:t>
      </w:r>
      <w:r w:rsidRPr="000D0CAD"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  <w:t>comprehensive understanding of the company and its products and active participation in relevant training sessions.</w:t>
      </w:r>
    </w:p>
    <w:p w14:paraId="28439DF0" w14:textId="77777777" w:rsidR="000D0CAD" w:rsidRDefault="000D0CAD" w:rsidP="003C6C7C">
      <w:pPr>
        <w:shd w:val="clear" w:color="auto" w:fill="FFFFFF"/>
        <w:spacing w:after="0" w:line="240" w:lineRule="auto"/>
        <w:jc w:val="both"/>
        <w:textAlignment w:val="baseline"/>
        <w:rPr>
          <w:rFonts w:ascii="Lato Light" w:eastAsia="Times New Roman" w:hAnsi="Lato Light" w:cs="Calibri"/>
          <w:color w:val="1D2228"/>
          <w:kern w:val="0"/>
          <w:sz w:val="24"/>
          <w:szCs w:val="24"/>
          <w:lang w:eastAsia="en-GB"/>
          <w14:ligatures w14:val="none"/>
        </w:rPr>
      </w:pPr>
    </w:p>
    <w:p w14:paraId="4857F562" w14:textId="43081613" w:rsidR="003C6C7C" w:rsidRPr="006E0FF3" w:rsidRDefault="004F6ADD" w:rsidP="003C6C7C">
      <w:pPr>
        <w:shd w:val="clear" w:color="auto" w:fill="FFFFFF"/>
        <w:spacing w:after="0" w:line="240" w:lineRule="auto"/>
        <w:jc w:val="both"/>
        <w:textAlignment w:val="baseline"/>
        <w:rPr>
          <w:rFonts w:ascii="Lato Light" w:eastAsia="Times New Roman" w:hAnsi="Lato Light" w:cs="Segoe UI"/>
          <w:kern w:val="0"/>
          <w:sz w:val="24"/>
          <w:szCs w:val="24"/>
          <w:lang w:eastAsia="en-GB"/>
          <w14:ligatures w14:val="none"/>
        </w:rPr>
      </w:pPr>
      <w:r w:rsidRPr="006E0FF3">
        <w:rPr>
          <w:rFonts w:ascii="Lato Light" w:eastAsia="Times New Roman" w:hAnsi="Lato Light" w:cs="Calibri"/>
          <w:b/>
          <w:bCs/>
          <w:color w:val="1D2228"/>
          <w:kern w:val="0"/>
          <w:sz w:val="24"/>
          <w:szCs w:val="24"/>
          <w:u w:val="single"/>
          <w:lang w:eastAsia="en-GB"/>
          <w14:ligatures w14:val="none"/>
        </w:rPr>
        <w:t>Role holder requirements</w:t>
      </w:r>
    </w:p>
    <w:p w14:paraId="6C911A7A" w14:textId="36D26ED2" w:rsidR="008812AD" w:rsidRPr="00AC6B1B" w:rsidRDefault="008812AD" w:rsidP="008812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Lato Light" w:eastAsia="Times New Roman" w:hAnsi="Lato Light" w:cs="Calibri"/>
          <w:kern w:val="0"/>
          <w:sz w:val="24"/>
          <w:szCs w:val="24"/>
          <w:lang w:eastAsia="en-GB"/>
          <w14:ligatures w14:val="none"/>
        </w:rPr>
      </w:pPr>
      <w:r w:rsidRPr="00AC6B1B">
        <w:rPr>
          <w:rFonts w:ascii="Lato Light" w:hAnsi="Lato Light"/>
          <w:sz w:val="24"/>
          <w:szCs w:val="24"/>
        </w:rPr>
        <w:t xml:space="preserve">Enthusiastic, engaging and team focused individual. </w:t>
      </w:r>
    </w:p>
    <w:p w14:paraId="5CF487F2" w14:textId="35F22171" w:rsidR="008812AD" w:rsidRPr="00AC6B1B" w:rsidRDefault="000D0CAD" w:rsidP="008812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Lato Light" w:eastAsia="Times New Roman" w:hAnsi="Lato Light" w:cs="Calibri"/>
          <w:kern w:val="0"/>
          <w:sz w:val="24"/>
          <w:szCs w:val="24"/>
          <w:lang w:eastAsia="en-GB"/>
          <w14:ligatures w14:val="none"/>
        </w:rPr>
      </w:pPr>
      <w:r>
        <w:rPr>
          <w:rFonts w:ascii="Lato Light" w:hAnsi="Lato Light"/>
          <w:sz w:val="24"/>
          <w:szCs w:val="24"/>
        </w:rPr>
        <w:t xml:space="preserve">Basic </w:t>
      </w:r>
      <w:r w:rsidRPr="000D0CAD">
        <w:rPr>
          <w:rFonts w:ascii="Lato Light" w:hAnsi="Lato Light"/>
          <w:sz w:val="24"/>
          <w:szCs w:val="24"/>
        </w:rPr>
        <w:t>Microsoft skills, including but not limited to Word, Excel, and PowerPoint</w:t>
      </w:r>
      <w:r w:rsidR="008812AD" w:rsidRPr="00AC6B1B">
        <w:rPr>
          <w:rFonts w:ascii="Lato Light" w:hAnsi="Lato Light"/>
          <w:sz w:val="24"/>
          <w:szCs w:val="24"/>
        </w:rPr>
        <w:t xml:space="preserve">. </w:t>
      </w:r>
    </w:p>
    <w:p w14:paraId="2CD80ECE" w14:textId="77777777" w:rsidR="000D0CAD" w:rsidRPr="000D0CAD" w:rsidRDefault="000D0CAD" w:rsidP="000D0C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Lato Light" w:hAnsi="Lato Light"/>
          <w:sz w:val="24"/>
          <w:szCs w:val="24"/>
        </w:rPr>
      </w:pPr>
      <w:r w:rsidRPr="000D0CAD">
        <w:rPr>
          <w:rFonts w:ascii="Lato Light" w:hAnsi="Lato Light"/>
          <w:sz w:val="24"/>
          <w:szCs w:val="24"/>
        </w:rPr>
        <w:t>Commitment to upholding high standards of professionalism, integrity, and confidentiality.</w:t>
      </w:r>
    </w:p>
    <w:p w14:paraId="77BCD172" w14:textId="77777777" w:rsidR="000D0CAD" w:rsidRPr="000D0CAD" w:rsidRDefault="000D0CAD" w:rsidP="000D0C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Lato Light" w:hAnsi="Lato Light"/>
          <w:sz w:val="24"/>
          <w:szCs w:val="24"/>
        </w:rPr>
      </w:pPr>
      <w:r w:rsidRPr="000D0CAD">
        <w:rPr>
          <w:rFonts w:ascii="Lato Light" w:hAnsi="Lato Light"/>
          <w:sz w:val="24"/>
          <w:szCs w:val="24"/>
        </w:rPr>
        <w:t xml:space="preserve">Capable of meeting strict deadlines, prioritisation skills. </w:t>
      </w:r>
    </w:p>
    <w:p w14:paraId="21BBEFBD" w14:textId="77777777" w:rsidR="000D0CAD" w:rsidRPr="000D0CAD" w:rsidRDefault="000D0CAD" w:rsidP="000D0C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Lato Light" w:hAnsi="Lato Light"/>
          <w:sz w:val="24"/>
          <w:szCs w:val="24"/>
        </w:rPr>
      </w:pPr>
      <w:r w:rsidRPr="000D0CAD">
        <w:rPr>
          <w:rFonts w:ascii="Lato Light" w:hAnsi="Lato Light"/>
          <w:sz w:val="24"/>
          <w:szCs w:val="24"/>
        </w:rPr>
        <w:t>Excellent attention to detail and analytical skills, with the ability to review and interpret complex search results accurately.</w:t>
      </w:r>
    </w:p>
    <w:p w14:paraId="41E8D9BC" w14:textId="77777777" w:rsidR="000D0CAD" w:rsidRPr="000D0CAD" w:rsidRDefault="000D0CAD" w:rsidP="000D0C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Lato Light" w:hAnsi="Lato Light"/>
          <w:sz w:val="24"/>
          <w:szCs w:val="24"/>
        </w:rPr>
      </w:pPr>
      <w:r w:rsidRPr="000D0CAD">
        <w:rPr>
          <w:rFonts w:ascii="Lato Light" w:hAnsi="Lato Light"/>
          <w:sz w:val="24"/>
          <w:szCs w:val="24"/>
        </w:rPr>
        <w:t xml:space="preserve">Helpful and positive attitude. </w:t>
      </w:r>
    </w:p>
    <w:p w14:paraId="1CF5E45B" w14:textId="77777777" w:rsidR="000D0CAD" w:rsidRPr="000D0CAD" w:rsidRDefault="000D0CAD" w:rsidP="000D0C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Lato Light" w:hAnsi="Lato Light"/>
          <w:sz w:val="24"/>
          <w:szCs w:val="24"/>
        </w:rPr>
      </w:pPr>
      <w:r w:rsidRPr="000D0CAD">
        <w:rPr>
          <w:rFonts w:ascii="Lato Light" w:hAnsi="Lato Light"/>
          <w:sz w:val="24"/>
          <w:szCs w:val="24"/>
        </w:rPr>
        <w:t>Effective communication and interpersonal skills, with the ability to build and maintain positive relationships with internal and external stakeholders.</w:t>
      </w:r>
    </w:p>
    <w:p w14:paraId="20462F7B" w14:textId="77777777" w:rsidR="000D0CAD" w:rsidRPr="000D0CAD" w:rsidRDefault="000D0CAD" w:rsidP="000D0C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Lato Light" w:hAnsi="Lato Light"/>
          <w:sz w:val="24"/>
          <w:szCs w:val="24"/>
        </w:rPr>
      </w:pPr>
      <w:r w:rsidRPr="000D0CAD">
        <w:rPr>
          <w:rFonts w:ascii="Lato Light" w:hAnsi="Lato Light"/>
          <w:sz w:val="24"/>
          <w:szCs w:val="24"/>
        </w:rPr>
        <w:t xml:space="preserve">Approachable, confident, and professional. </w:t>
      </w:r>
    </w:p>
    <w:p w14:paraId="3F9852E8" w14:textId="77777777" w:rsidR="000D0CAD" w:rsidRPr="000D0CAD" w:rsidRDefault="000D0CAD" w:rsidP="000D0CA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Lato Light" w:hAnsi="Lato Light"/>
          <w:sz w:val="24"/>
          <w:szCs w:val="24"/>
        </w:rPr>
      </w:pPr>
      <w:r w:rsidRPr="000D0CAD">
        <w:rPr>
          <w:rFonts w:ascii="Lato Light" w:hAnsi="Lato Light"/>
          <w:sz w:val="24"/>
          <w:szCs w:val="24"/>
        </w:rPr>
        <w:t>Organisational and time management skills, with the ability to prioritise tasks and meet deadlines in a fast-paced environment.</w:t>
      </w:r>
    </w:p>
    <w:p w14:paraId="26DCAF0D" w14:textId="77777777" w:rsidR="00C26D4E" w:rsidRDefault="00C26D4E" w:rsidP="00C26D4E">
      <w:pPr>
        <w:shd w:val="clear" w:color="auto" w:fill="FFFFFF"/>
        <w:spacing w:after="0" w:line="240" w:lineRule="auto"/>
        <w:textAlignment w:val="baseline"/>
        <w:rPr>
          <w:rFonts w:ascii="Lato Light" w:eastAsia="Times New Roman" w:hAnsi="Lato Light" w:cs="Calibri"/>
          <w:kern w:val="0"/>
          <w:sz w:val="24"/>
          <w:szCs w:val="24"/>
          <w:lang w:eastAsia="en-GB"/>
          <w14:ligatures w14:val="none"/>
        </w:rPr>
      </w:pPr>
    </w:p>
    <w:p w14:paraId="378D297B" w14:textId="73D5B647" w:rsidR="00D03ED0" w:rsidRPr="00C26D4E" w:rsidRDefault="00D03ED0" w:rsidP="00C26D4E">
      <w:pPr>
        <w:shd w:val="clear" w:color="auto" w:fill="FFFFFF"/>
        <w:spacing w:after="0" w:line="240" w:lineRule="auto"/>
        <w:ind w:left="360"/>
        <w:textAlignment w:val="baseline"/>
        <w:rPr>
          <w:rFonts w:ascii="Lato Light" w:eastAsia="Times New Roman" w:hAnsi="Lato Light" w:cs="Calibri"/>
          <w:kern w:val="0"/>
          <w:sz w:val="24"/>
          <w:szCs w:val="24"/>
          <w:lang w:eastAsia="en-GB"/>
          <w14:ligatures w14:val="none"/>
        </w:rPr>
      </w:pPr>
    </w:p>
    <w:p w14:paraId="016F64C7" w14:textId="77777777" w:rsidR="00D15736" w:rsidRPr="00B87572" w:rsidRDefault="00D15736">
      <w:pPr>
        <w:rPr>
          <w:rFonts w:ascii="Lato Light" w:hAnsi="Lato Light"/>
          <w:sz w:val="24"/>
          <w:szCs w:val="24"/>
        </w:rPr>
      </w:pPr>
    </w:p>
    <w:sectPr w:rsidR="00D15736" w:rsidRPr="00B875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E9B4C" w14:textId="77777777" w:rsidR="00957ABA" w:rsidRDefault="00957ABA" w:rsidP="007157A0">
      <w:pPr>
        <w:spacing w:after="0" w:line="240" w:lineRule="auto"/>
      </w:pPr>
      <w:r>
        <w:separator/>
      </w:r>
    </w:p>
  </w:endnote>
  <w:endnote w:type="continuationSeparator" w:id="0">
    <w:p w14:paraId="1050D8E6" w14:textId="77777777" w:rsidR="00957ABA" w:rsidRDefault="00957ABA" w:rsidP="007157A0">
      <w:pPr>
        <w:spacing w:after="0" w:line="240" w:lineRule="auto"/>
      </w:pPr>
      <w:r>
        <w:continuationSeparator/>
      </w:r>
    </w:p>
  </w:endnote>
  <w:endnote w:type="continuationNotice" w:id="1">
    <w:p w14:paraId="638A75BF" w14:textId="77777777" w:rsidR="00104E05" w:rsidRDefault="00104E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D50B06" w14:textId="77777777" w:rsidR="006B1848" w:rsidRDefault="006B1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7EAB9" w14:textId="70481400" w:rsidR="009178FA" w:rsidRDefault="006B1848">
    <w:pPr>
      <w:pStyle w:val="Footer"/>
    </w:pPr>
    <w:r>
      <w:rPr>
        <w:rFonts w:ascii="Lato Light" w:hAnsi="Lato Light"/>
      </w:rPr>
      <w:t>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D6736" w14:textId="77777777" w:rsidR="006B1848" w:rsidRDefault="006B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E996C" w14:textId="77777777" w:rsidR="00957ABA" w:rsidRDefault="00957ABA" w:rsidP="007157A0">
      <w:pPr>
        <w:spacing w:after="0" w:line="240" w:lineRule="auto"/>
      </w:pPr>
      <w:r>
        <w:separator/>
      </w:r>
    </w:p>
  </w:footnote>
  <w:footnote w:type="continuationSeparator" w:id="0">
    <w:p w14:paraId="45C1C2C1" w14:textId="77777777" w:rsidR="00957ABA" w:rsidRDefault="00957ABA" w:rsidP="007157A0">
      <w:pPr>
        <w:spacing w:after="0" w:line="240" w:lineRule="auto"/>
      </w:pPr>
      <w:r>
        <w:continuationSeparator/>
      </w:r>
    </w:p>
  </w:footnote>
  <w:footnote w:type="continuationNotice" w:id="1">
    <w:p w14:paraId="43F7AC59" w14:textId="77777777" w:rsidR="00104E05" w:rsidRDefault="00104E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9CD584" w14:textId="77777777" w:rsidR="006B1848" w:rsidRDefault="006B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884E6" w14:textId="2B5CEEF9" w:rsidR="007157A0" w:rsidRDefault="007157A0" w:rsidP="007157A0">
    <w:pPr>
      <w:pStyle w:val="Header"/>
      <w:jc w:val="right"/>
    </w:pPr>
    <w:r>
      <w:rPr>
        <w:noProof/>
      </w:rPr>
      <w:drawing>
        <wp:inline distT="0" distB="0" distL="0" distR="0" wp14:anchorId="27489BA2" wp14:editId="2787655A">
          <wp:extent cx="1562100" cy="477819"/>
          <wp:effectExtent l="0" t="0" r="0" b="0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0795" cy="483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6C088" w14:textId="77777777" w:rsidR="006B1848" w:rsidRDefault="006B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601EF"/>
    <w:multiLevelType w:val="multilevel"/>
    <w:tmpl w:val="DB58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320DEA"/>
    <w:multiLevelType w:val="hybridMultilevel"/>
    <w:tmpl w:val="08085F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C07FE"/>
    <w:multiLevelType w:val="multilevel"/>
    <w:tmpl w:val="BDBA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14CD7"/>
    <w:multiLevelType w:val="multilevel"/>
    <w:tmpl w:val="247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4C7C15"/>
    <w:multiLevelType w:val="multilevel"/>
    <w:tmpl w:val="01EC1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32AD0"/>
    <w:multiLevelType w:val="hybridMultilevel"/>
    <w:tmpl w:val="6916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347B9"/>
    <w:multiLevelType w:val="multilevel"/>
    <w:tmpl w:val="ACFA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194E4D"/>
    <w:multiLevelType w:val="multilevel"/>
    <w:tmpl w:val="6A7A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690C88"/>
    <w:multiLevelType w:val="multilevel"/>
    <w:tmpl w:val="C9D0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F34D66"/>
    <w:multiLevelType w:val="multilevel"/>
    <w:tmpl w:val="33D8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057D84"/>
    <w:multiLevelType w:val="multilevel"/>
    <w:tmpl w:val="E620D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64AA1"/>
    <w:multiLevelType w:val="hybridMultilevel"/>
    <w:tmpl w:val="8ED2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16D9F"/>
    <w:multiLevelType w:val="hybridMultilevel"/>
    <w:tmpl w:val="9B84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246B4"/>
    <w:multiLevelType w:val="multilevel"/>
    <w:tmpl w:val="52D8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FB633F"/>
    <w:multiLevelType w:val="hybridMultilevel"/>
    <w:tmpl w:val="27CA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07022"/>
    <w:multiLevelType w:val="hybridMultilevel"/>
    <w:tmpl w:val="4E3A9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752B5"/>
    <w:multiLevelType w:val="hybridMultilevel"/>
    <w:tmpl w:val="4622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8789">
    <w:abstractNumId w:val="6"/>
  </w:num>
  <w:num w:numId="2" w16cid:durableId="1053627008">
    <w:abstractNumId w:val="13"/>
  </w:num>
  <w:num w:numId="3" w16cid:durableId="1885025727">
    <w:abstractNumId w:val="0"/>
  </w:num>
  <w:num w:numId="4" w16cid:durableId="2106264058">
    <w:abstractNumId w:val="9"/>
  </w:num>
  <w:num w:numId="5" w16cid:durableId="1916428096">
    <w:abstractNumId w:val="10"/>
  </w:num>
  <w:num w:numId="6" w16cid:durableId="143471482">
    <w:abstractNumId w:val="4"/>
  </w:num>
  <w:num w:numId="7" w16cid:durableId="734934261">
    <w:abstractNumId w:val="12"/>
  </w:num>
  <w:num w:numId="8" w16cid:durableId="525408193">
    <w:abstractNumId w:val="15"/>
  </w:num>
  <w:num w:numId="9" w16cid:durableId="973028042">
    <w:abstractNumId w:val="3"/>
  </w:num>
  <w:num w:numId="10" w16cid:durableId="1212493788">
    <w:abstractNumId w:val="2"/>
  </w:num>
  <w:num w:numId="11" w16cid:durableId="237371596">
    <w:abstractNumId w:val="8"/>
  </w:num>
  <w:num w:numId="12" w16cid:durableId="1678264864">
    <w:abstractNumId w:val="7"/>
  </w:num>
  <w:num w:numId="13" w16cid:durableId="710767889">
    <w:abstractNumId w:val="11"/>
  </w:num>
  <w:num w:numId="14" w16cid:durableId="1493445671">
    <w:abstractNumId w:val="16"/>
  </w:num>
  <w:num w:numId="15" w16cid:durableId="466777370">
    <w:abstractNumId w:val="5"/>
  </w:num>
  <w:num w:numId="16" w16cid:durableId="691305356">
    <w:abstractNumId w:val="14"/>
  </w:num>
  <w:num w:numId="17" w16cid:durableId="1543134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7C"/>
    <w:rsid w:val="000123FD"/>
    <w:rsid w:val="000268B9"/>
    <w:rsid w:val="00054221"/>
    <w:rsid w:val="00074AF7"/>
    <w:rsid w:val="000A7A7A"/>
    <w:rsid w:val="000D0CAD"/>
    <w:rsid w:val="00104E05"/>
    <w:rsid w:val="00154F7F"/>
    <w:rsid w:val="0015534A"/>
    <w:rsid w:val="001647D2"/>
    <w:rsid w:val="001845D0"/>
    <w:rsid w:val="001A589F"/>
    <w:rsid w:val="001C646E"/>
    <w:rsid w:val="00212D98"/>
    <w:rsid w:val="00230272"/>
    <w:rsid w:val="00232AF6"/>
    <w:rsid w:val="00234F7A"/>
    <w:rsid w:val="00256AE2"/>
    <w:rsid w:val="00277CAE"/>
    <w:rsid w:val="00334CC0"/>
    <w:rsid w:val="00354212"/>
    <w:rsid w:val="00357C8D"/>
    <w:rsid w:val="003702EB"/>
    <w:rsid w:val="00382D60"/>
    <w:rsid w:val="003B49B7"/>
    <w:rsid w:val="003C6C7C"/>
    <w:rsid w:val="003E1D16"/>
    <w:rsid w:val="003F077A"/>
    <w:rsid w:val="004728BE"/>
    <w:rsid w:val="00490638"/>
    <w:rsid w:val="004F6ADD"/>
    <w:rsid w:val="005626D5"/>
    <w:rsid w:val="0058659D"/>
    <w:rsid w:val="00594B99"/>
    <w:rsid w:val="005A23CB"/>
    <w:rsid w:val="005C4373"/>
    <w:rsid w:val="005F3875"/>
    <w:rsid w:val="006352B5"/>
    <w:rsid w:val="006640E2"/>
    <w:rsid w:val="006722EC"/>
    <w:rsid w:val="006735C2"/>
    <w:rsid w:val="00687DDA"/>
    <w:rsid w:val="006B1848"/>
    <w:rsid w:val="006B25ED"/>
    <w:rsid w:val="006E0FF3"/>
    <w:rsid w:val="006E67DC"/>
    <w:rsid w:val="00703D05"/>
    <w:rsid w:val="007157A0"/>
    <w:rsid w:val="00771A6E"/>
    <w:rsid w:val="00781A67"/>
    <w:rsid w:val="007C63DC"/>
    <w:rsid w:val="007E2FAA"/>
    <w:rsid w:val="007F233B"/>
    <w:rsid w:val="008812AD"/>
    <w:rsid w:val="008B026F"/>
    <w:rsid w:val="008B35E8"/>
    <w:rsid w:val="0090576D"/>
    <w:rsid w:val="009178FA"/>
    <w:rsid w:val="009225B3"/>
    <w:rsid w:val="009360B4"/>
    <w:rsid w:val="0094099B"/>
    <w:rsid w:val="00957ABA"/>
    <w:rsid w:val="009824E0"/>
    <w:rsid w:val="009D7DBE"/>
    <w:rsid w:val="009F355B"/>
    <w:rsid w:val="00A25837"/>
    <w:rsid w:val="00A2759D"/>
    <w:rsid w:val="00A82EC9"/>
    <w:rsid w:val="00A96639"/>
    <w:rsid w:val="00AC0950"/>
    <w:rsid w:val="00AC6B1B"/>
    <w:rsid w:val="00AD016D"/>
    <w:rsid w:val="00AE4203"/>
    <w:rsid w:val="00AF259F"/>
    <w:rsid w:val="00B1123F"/>
    <w:rsid w:val="00B70994"/>
    <w:rsid w:val="00B73712"/>
    <w:rsid w:val="00B87572"/>
    <w:rsid w:val="00BC4869"/>
    <w:rsid w:val="00C21574"/>
    <w:rsid w:val="00C26D4E"/>
    <w:rsid w:val="00C41544"/>
    <w:rsid w:val="00C41F54"/>
    <w:rsid w:val="00C63B07"/>
    <w:rsid w:val="00C7126E"/>
    <w:rsid w:val="00CA13DC"/>
    <w:rsid w:val="00CE66C6"/>
    <w:rsid w:val="00D03ED0"/>
    <w:rsid w:val="00D10570"/>
    <w:rsid w:val="00D15736"/>
    <w:rsid w:val="00DC4C58"/>
    <w:rsid w:val="00DE230B"/>
    <w:rsid w:val="00DE4118"/>
    <w:rsid w:val="00DE6035"/>
    <w:rsid w:val="00E55AD1"/>
    <w:rsid w:val="00E77901"/>
    <w:rsid w:val="00EC6C16"/>
    <w:rsid w:val="00F05C1A"/>
    <w:rsid w:val="00F226A9"/>
    <w:rsid w:val="00F27B2C"/>
    <w:rsid w:val="00F663B3"/>
    <w:rsid w:val="00F67196"/>
    <w:rsid w:val="00F96C92"/>
    <w:rsid w:val="00FA36B3"/>
    <w:rsid w:val="00FD2204"/>
    <w:rsid w:val="24930298"/>
    <w:rsid w:val="49D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5CFB"/>
  <w15:chartTrackingRefBased/>
  <w15:docId w15:val="{41E7680D-9EAE-4488-BB58-CCE03EEC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3C6C7C"/>
  </w:style>
  <w:style w:type="character" w:customStyle="1" w:styleId="normaltextrun">
    <w:name w:val="normaltextrun"/>
    <w:basedOn w:val="DefaultParagraphFont"/>
    <w:rsid w:val="003C6C7C"/>
  </w:style>
  <w:style w:type="character" w:customStyle="1" w:styleId="scxw112003533">
    <w:name w:val="scxw112003533"/>
    <w:basedOn w:val="DefaultParagraphFont"/>
    <w:rsid w:val="003C6C7C"/>
  </w:style>
  <w:style w:type="paragraph" w:styleId="Header">
    <w:name w:val="header"/>
    <w:basedOn w:val="Normal"/>
    <w:link w:val="HeaderChar"/>
    <w:uiPriority w:val="99"/>
    <w:unhideWhenUsed/>
    <w:rsid w:val="00715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7A0"/>
  </w:style>
  <w:style w:type="paragraph" w:styleId="Footer">
    <w:name w:val="footer"/>
    <w:basedOn w:val="Normal"/>
    <w:link w:val="FooterChar"/>
    <w:uiPriority w:val="99"/>
    <w:unhideWhenUsed/>
    <w:rsid w:val="00715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7A0"/>
  </w:style>
  <w:style w:type="paragraph" w:styleId="ListParagraph">
    <w:name w:val="List Paragraph"/>
    <w:basedOn w:val="Normal"/>
    <w:uiPriority w:val="34"/>
    <w:qFormat/>
    <w:rsid w:val="00B8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a41297-9f46-43f2-8db7-ce3c152c677b">
      <Terms xmlns="http://schemas.microsoft.com/office/infopath/2007/PartnerControls"/>
    </lcf76f155ced4ddcb4097134ff3c332f>
    <TaxCatchAll xmlns="99687e0c-5f83-4e59-943a-79b01f4f24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4F0F049F54E4CA9D000D6B9959A6A" ma:contentTypeVersion="18" ma:contentTypeDescription="Create a new document." ma:contentTypeScope="" ma:versionID="9df00c73e3d79bd9a880efcccc6e6440">
  <xsd:schema xmlns:xsd="http://www.w3.org/2001/XMLSchema" xmlns:xs="http://www.w3.org/2001/XMLSchema" xmlns:p="http://schemas.microsoft.com/office/2006/metadata/properties" xmlns:ns2="cca41297-9f46-43f2-8db7-ce3c152c677b" xmlns:ns3="99687e0c-5f83-4e59-943a-79b01f4f24c7" targetNamespace="http://schemas.microsoft.com/office/2006/metadata/properties" ma:root="true" ma:fieldsID="f3d3ef34362eea8d1603b057e4fb752f" ns2:_="" ns3:_="">
    <xsd:import namespace="cca41297-9f46-43f2-8db7-ce3c152c677b"/>
    <xsd:import namespace="99687e0c-5f83-4e59-943a-79b01f4f2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41297-9f46-43f2-8db7-ce3c152c6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7850d7-8d73-42f2-b1bd-8599747a4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87e0c-5f83-4e59-943a-79b01f4f2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367aa2-f6cb-456d-ab08-aa07cb5b7d13}" ma:internalName="TaxCatchAll" ma:showField="CatchAllData" ma:web="99687e0c-5f83-4e59-943a-79b01f4f2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C8C79-D07E-4A4B-8AFB-3154F5524874}">
  <ds:schemaRefs>
    <ds:schemaRef ds:uri="http://schemas.microsoft.com/office/2006/metadata/properties"/>
    <ds:schemaRef ds:uri="http://schemas.microsoft.com/office/infopath/2007/PartnerControls"/>
    <ds:schemaRef ds:uri="784a4dd3-7f43-4783-a550-9c22c84d9376"/>
    <ds:schemaRef ds:uri="284ebe19-b847-433e-9daa-3236214dff3a"/>
    <ds:schemaRef ds:uri="cca41297-9f46-43f2-8db7-ce3c152c677b"/>
    <ds:schemaRef ds:uri="99687e0c-5f83-4e59-943a-79b01f4f24c7"/>
  </ds:schemaRefs>
</ds:datastoreItem>
</file>

<file path=customXml/itemProps2.xml><?xml version="1.0" encoding="utf-8"?>
<ds:datastoreItem xmlns:ds="http://schemas.openxmlformats.org/officeDocument/2006/customXml" ds:itemID="{3D8D2C07-4280-448C-A5CC-4B36A6498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DEBFC-8B2B-43C3-BA76-0F5357A16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41297-9f46-43f2-8db7-ce3c152c677b"/>
    <ds:schemaRef ds:uri="99687e0c-5f83-4e59-943a-79b01f4f2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2560</Characters>
  <Application>Microsoft Office Word</Application>
  <DocSecurity>4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Richards</dc:creator>
  <cp:keywords/>
  <dc:description/>
  <cp:lastModifiedBy>Alexandra Zainea</cp:lastModifiedBy>
  <cp:revision>3</cp:revision>
  <dcterms:created xsi:type="dcterms:W3CDTF">2024-02-27T22:57:00Z</dcterms:created>
  <dcterms:modified xsi:type="dcterms:W3CDTF">2024-03-05T13:31:00Z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5fa1ad-3ec3-458d-a67d-6164a83fc043_Enabled">
    <vt:lpwstr>true</vt:lpwstr>
  </property>
  <property fmtid="{D5CDD505-2E9C-101B-9397-08002B2CF9AE}" pid="3" name="MSIP_Label_6e5fa1ad-3ec3-458d-a67d-6164a83fc043_SetDate">
    <vt:lpwstr>2023-10-26T11:14:45Z</vt:lpwstr>
  </property>
  <property fmtid="{D5CDD505-2E9C-101B-9397-08002B2CF9AE}" pid="4" name="MSIP_Label_6e5fa1ad-3ec3-458d-a67d-6164a83fc043_Method">
    <vt:lpwstr>Standard</vt:lpwstr>
  </property>
  <property fmtid="{D5CDD505-2E9C-101B-9397-08002B2CF9AE}" pid="5" name="MSIP_Label_6e5fa1ad-3ec3-458d-a67d-6164a83fc043_Name">
    <vt:lpwstr>Internal Use - Employees Only</vt:lpwstr>
  </property>
  <property fmtid="{D5CDD505-2E9C-101B-9397-08002B2CF9AE}" pid="6" name="MSIP_Label_6e5fa1ad-3ec3-458d-a67d-6164a83fc043_SiteId">
    <vt:lpwstr>27d1be81-6434-4978-a303-8b668167c15d</vt:lpwstr>
  </property>
  <property fmtid="{D5CDD505-2E9C-101B-9397-08002B2CF9AE}" pid="7" name="MSIP_Label_6e5fa1ad-3ec3-458d-a67d-6164a83fc043_ActionId">
    <vt:lpwstr>5f623d59-bd0d-4031-b5ec-f09d07b33cf0</vt:lpwstr>
  </property>
  <property fmtid="{D5CDD505-2E9C-101B-9397-08002B2CF9AE}" pid="8" name="MSIP_Label_6e5fa1ad-3ec3-458d-a67d-6164a83fc043_ContentBits">
    <vt:lpwstr>0</vt:lpwstr>
  </property>
  <property fmtid="{D5CDD505-2E9C-101B-9397-08002B2CF9AE}" pid="9" name="ContentTypeId">
    <vt:lpwstr>0x0101009D4D515FA609BC458C56105AE5BE4134</vt:lpwstr>
  </property>
  <property fmtid="{D5CDD505-2E9C-101B-9397-08002B2CF9AE}" pid="10" name="MediaServiceImageTags">
    <vt:lpwstr/>
  </property>
</Properties>
</file>